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529D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2414F">
        <w:rPr>
          <w:rFonts w:ascii="Calibri" w:hAnsi="Calibri" w:cs="Arial"/>
          <w:b/>
          <w:sz w:val="22"/>
          <w:szCs w:val="22"/>
        </w:rPr>
        <w:t>Příloha č. 1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13EB1EAA" w14:textId="77777777" w:rsidR="001153BC" w:rsidRPr="00D76663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="Calibri" w:hAnsi="Calibri" w:cs="Arial"/>
          <w:b/>
          <w:sz w:val="36"/>
          <w:szCs w:val="36"/>
        </w:rPr>
        <w:t xml:space="preserve"> </w:t>
      </w: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 xml:space="preserve">Krycí list nabídky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A02E0A" w14:paraId="304D00ED" w14:textId="77777777" w:rsidTr="008C4146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041A21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6B2A92" w14:textId="7D6F2900" w:rsidR="001153BC" w:rsidRPr="000532BD" w:rsidRDefault="00FB57D1" w:rsidP="008C4146">
            <w:pPr>
              <w:spacing w:after="0"/>
              <w:rPr>
                <w:rFonts w:ascii="Calibri" w:hAnsi="Calibri"/>
              </w:rPr>
            </w:pPr>
            <w:r w:rsidRPr="00FB57D1">
              <w:rPr>
                <w:rFonts w:ascii="Calibri" w:hAnsi="Calibri"/>
                <w:b/>
                <w:bCs/>
              </w:rPr>
              <w:t>Karlovy Vary, ulice Třeboňská - rekonstrukce</w:t>
            </w:r>
          </w:p>
        </w:tc>
      </w:tr>
      <w:tr w:rsidR="001153BC" w:rsidRPr="00A02E0A" w14:paraId="18C9DEF2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294E6E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B28CA1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Zjednodušené podlimitní řízení</w:t>
            </w:r>
            <w:r w:rsidRPr="00A02E0A">
              <w:rPr>
                <w:rFonts w:eastAsia="Times New Roman" w:cs="Times New Roman"/>
                <w:szCs w:val="20"/>
                <w:lang w:eastAsia="cs-CZ"/>
              </w:rPr>
              <w:t xml:space="preserve"> (ZZVZ)</w:t>
            </w:r>
          </w:p>
        </w:tc>
      </w:tr>
      <w:tr w:rsidR="001153BC" w:rsidRPr="00A02E0A" w14:paraId="70A0E65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37AB778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DD29FE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Podlimitní</w:t>
            </w:r>
          </w:p>
        </w:tc>
      </w:tr>
      <w:tr w:rsidR="001153BC" w:rsidRPr="00A02E0A" w14:paraId="3A700E0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B1751D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DE6CDC0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Statutární město Karlovy Vary</w:t>
            </w:r>
          </w:p>
        </w:tc>
      </w:tr>
      <w:tr w:rsidR="001153BC" w:rsidRPr="00A02E0A" w14:paraId="150081F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D6DCC2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E003DA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Moskevská 2035/21, 361 20 Karlovy Vary</w:t>
            </w:r>
          </w:p>
        </w:tc>
      </w:tr>
      <w:tr w:rsidR="001153BC" w:rsidRPr="00A02E0A" w14:paraId="44C54937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8683F2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80C2FD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 w:rsidRPr="00181CDC">
              <w:rPr>
                <w:rFonts w:ascii="Calibri" w:hAnsi="Calibri" w:cs="Arial"/>
              </w:rPr>
              <w:t>00254657</w:t>
            </w:r>
          </w:p>
        </w:tc>
      </w:tr>
      <w:tr w:rsidR="001153BC" w:rsidRPr="008743D0" w14:paraId="24215F60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968CA2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9E11E6" w14:textId="77777777" w:rsidR="001153BC" w:rsidRPr="008743D0" w:rsidRDefault="001153BC" w:rsidP="008C4146">
            <w:pPr>
              <w:spacing w:after="0"/>
              <w:rPr>
                <w:rFonts w:ascii="Calibri" w:hAnsi="Calibri"/>
              </w:rPr>
            </w:pPr>
          </w:p>
        </w:tc>
      </w:tr>
      <w:tr w:rsidR="001153BC" w:rsidRPr="008743D0" w14:paraId="4968E7A1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54AFE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D1C70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04B4B0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88AD764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75F13E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6F2757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D71087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A1D9A5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019BC7B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4810B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EB645AD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664B424F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4A082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27BB5A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703BD000" w14:textId="77777777" w:rsidR="001153BC" w:rsidRDefault="001153BC" w:rsidP="001153BC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743D0" w14:paraId="1D63C56C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1A78124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1226B5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79987A5" w14:textId="77777777" w:rsidR="001153BC" w:rsidRPr="00B2414F" w:rsidRDefault="001153BC" w:rsidP="001153BC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743D0" w14:paraId="02E004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F57C63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FB1CBB1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43D4550" w14:textId="77777777" w:rsidTr="008C4146">
        <w:tc>
          <w:tcPr>
            <w:tcW w:w="10915" w:type="dxa"/>
          </w:tcPr>
          <w:p w14:paraId="670CA84E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BA1AB80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7E124186" w14:textId="77777777" w:rsidTr="008C4146">
        <w:tc>
          <w:tcPr>
            <w:tcW w:w="10915" w:type="dxa"/>
          </w:tcPr>
          <w:p w14:paraId="2D98D2A0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5AD4FF51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3853B34C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D68A67F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52C81081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602E11CF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626E1015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336BE65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B2414F">
        <w:rPr>
          <w:rFonts w:ascii="Calibri" w:hAnsi="Calibri" w:cs="Arial"/>
          <w:b/>
          <w:sz w:val="22"/>
          <w:szCs w:val="22"/>
        </w:rPr>
        <w:lastRenderedPageBreak/>
        <w:t xml:space="preserve">Příloha č. </w:t>
      </w:r>
      <w:r>
        <w:rPr>
          <w:rFonts w:ascii="Calibri" w:hAnsi="Calibri" w:cs="Arial"/>
          <w:b/>
          <w:sz w:val="22"/>
          <w:szCs w:val="22"/>
        </w:rPr>
        <w:t xml:space="preserve">2  </w:t>
      </w:r>
    </w:p>
    <w:p w14:paraId="4D6FB8D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521232BE" w14:textId="77777777" w:rsidR="001153BC" w:rsidRPr="00D76663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1153BC" w14:paraId="61ECDD90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3196CA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F36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B4B473A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FCBA13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3FCC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6EB3954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F87F45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5600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5C668937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34B1E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48D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64AAF49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0D756CF8" w14:textId="0C82AC62" w:rsidR="001153BC" w:rsidRDefault="001153BC" w:rsidP="001153BC">
      <w:pPr>
        <w:spacing w:after="0" w:line="24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</w:rPr>
        <w:t>Tímto čestné prohlašujeme, že splňujeme kompletní kvalifikaci v rámci veřejné zakázky s názve</w:t>
      </w:r>
      <w:r w:rsidRPr="00755A14">
        <w:rPr>
          <w:rFonts w:ascii="Calibri" w:hAnsi="Calibri"/>
        </w:rPr>
        <w:t xml:space="preserve">m </w:t>
      </w:r>
      <w:r w:rsidRPr="00755A14">
        <w:rPr>
          <w:rFonts w:ascii="Calibri" w:hAnsi="Calibri"/>
          <w:b/>
          <w:bCs/>
        </w:rPr>
        <w:t>„</w:t>
      </w:r>
      <w:r w:rsidR="00FB57D1" w:rsidRPr="00FB57D1">
        <w:rPr>
          <w:rFonts w:ascii="Calibri" w:hAnsi="Calibri"/>
          <w:b/>
          <w:bCs/>
        </w:rPr>
        <w:t>Karlovy Vary, ulice Třeboňská - rekonstrukce</w:t>
      </w:r>
      <w:r w:rsidRPr="00755A14">
        <w:rPr>
          <w:rFonts w:ascii="Calibri" w:hAnsi="Calibri"/>
          <w:b/>
          <w:bCs/>
        </w:rPr>
        <w:t>“</w:t>
      </w:r>
    </w:p>
    <w:p w14:paraId="268B99F2" w14:textId="77777777" w:rsidR="00FB57D1" w:rsidRDefault="00FB57D1" w:rsidP="001153BC">
      <w:pPr>
        <w:spacing w:after="0" w:line="240" w:lineRule="auto"/>
        <w:jc w:val="both"/>
        <w:rPr>
          <w:rFonts w:ascii="Calibri" w:hAnsi="Calibri"/>
          <w:b/>
          <w:bCs/>
        </w:rPr>
      </w:pPr>
    </w:p>
    <w:p w14:paraId="16DEB2B8" w14:textId="472995F5" w:rsidR="00FB57D1" w:rsidRDefault="00FB57D1" w:rsidP="001153BC">
      <w:pPr>
        <w:spacing w:after="0" w:line="24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Seznam stavebních prací:</w:t>
      </w: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FB57D1" w14:paraId="5E493CE3" w14:textId="77777777" w:rsidTr="00FB5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42AF19B5" w14:textId="4E7575F9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Název stavební akce</w:t>
            </w:r>
          </w:p>
        </w:tc>
        <w:tc>
          <w:tcPr>
            <w:tcW w:w="1947" w:type="dxa"/>
          </w:tcPr>
          <w:p w14:paraId="527A1B68" w14:textId="55AA0FA2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Předmět stavební akce</w:t>
            </w:r>
            <w:r>
              <w:rPr>
                <w:rStyle w:val="Znakapoznpodarou"/>
                <w:rFonts w:ascii="Calibri" w:hAnsi="Calibri"/>
                <w:b w:val="0"/>
              </w:rPr>
              <w:footnoteReference w:id="2"/>
            </w:r>
          </w:p>
        </w:tc>
        <w:tc>
          <w:tcPr>
            <w:tcW w:w="1947" w:type="dxa"/>
          </w:tcPr>
          <w:p w14:paraId="317A38C7" w14:textId="4E70D184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Doba plnění</w:t>
            </w:r>
          </w:p>
        </w:tc>
        <w:tc>
          <w:tcPr>
            <w:tcW w:w="1947" w:type="dxa"/>
          </w:tcPr>
          <w:p w14:paraId="38E0F586" w14:textId="13D46EBD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Finanční rozsah</w:t>
            </w:r>
          </w:p>
        </w:tc>
        <w:tc>
          <w:tcPr>
            <w:tcW w:w="1948" w:type="dxa"/>
          </w:tcPr>
          <w:p w14:paraId="2937D73E" w14:textId="48F0DBEA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Objednatel a kontaktní údaje</w:t>
            </w:r>
          </w:p>
        </w:tc>
      </w:tr>
      <w:tr w:rsidR="00FB57D1" w14:paraId="0E1A033C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3AB1C8BA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516E4F80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FECC9BA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A03B173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4ABB4A30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  <w:tr w:rsidR="00FB57D1" w14:paraId="55C7D16F" w14:textId="77777777" w:rsidTr="00FB57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16FAC893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2DED7696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9EB2167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1C6D15C8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1FE95753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  <w:tr w:rsidR="00FB57D1" w14:paraId="5A3A9C7A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6DBA77B2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258EE8D8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76875FA3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426CE0C2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65F745B8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</w:tbl>
    <w:p w14:paraId="158BB944" w14:textId="77777777" w:rsidR="00FB57D1" w:rsidRPr="00181CDC" w:rsidRDefault="00FB57D1" w:rsidP="001153BC">
      <w:pPr>
        <w:spacing w:after="0" w:line="240" w:lineRule="auto"/>
        <w:jc w:val="both"/>
        <w:rPr>
          <w:rFonts w:ascii="Calibri" w:hAnsi="Calibri"/>
          <w:b/>
        </w:rPr>
      </w:pPr>
    </w:p>
    <w:p w14:paraId="6CE21718" w14:textId="0C3EF7F6" w:rsidR="001153BC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FB57D1">
        <w:rPr>
          <w:rFonts w:ascii="Calibri" w:hAnsi="Calibri"/>
        </w:rPr>
        <w:t>Stavbyvedoucí:</w:t>
      </w: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FB57D1" w14:paraId="69C302E5" w14:textId="77777777" w:rsidTr="00FB5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32F4B621" w14:textId="5B315F4C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Jméno a příjmení</w:t>
            </w:r>
          </w:p>
        </w:tc>
        <w:tc>
          <w:tcPr>
            <w:tcW w:w="2434" w:type="dxa"/>
          </w:tcPr>
          <w:p w14:paraId="70FBEC26" w14:textId="552DB4C0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Autorizace</w:t>
            </w:r>
          </w:p>
        </w:tc>
        <w:tc>
          <w:tcPr>
            <w:tcW w:w="2434" w:type="dxa"/>
          </w:tcPr>
          <w:p w14:paraId="0B9F57AF" w14:textId="7277583D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Vztah k dodavateli (zaměstnanec x poddodavatel)</w:t>
            </w:r>
          </w:p>
        </w:tc>
        <w:tc>
          <w:tcPr>
            <w:tcW w:w="2434" w:type="dxa"/>
          </w:tcPr>
          <w:p w14:paraId="7AF37B02" w14:textId="16A485A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Zkušenost</w:t>
            </w:r>
          </w:p>
        </w:tc>
      </w:tr>
      <w:tr w:rsidR="00FB57D1" w14:paraId="4B59280F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7952FF1A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2434" w:type="dxa"/>
          </w:tcPr>
          <w:p w14:paraId="00118894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434" w:type="dxa"/>
          </w:tcPr>
          <w:p w14:paraId="3BB13A42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434" w:type="dxa"/>
          </w:tcPr>
          <w:p w14:paraId="1914BB11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</w:tbl>
    <w:p w14:paraId="3AC3CA5B" w14:textId="77777777" w:rsidR="00FB57D1" w:rsidRDefault="00FB57D1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89CEBFB" w14:textId="77777777" w:rsidR="001153BC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BFF939C" w14:textId="77777777" w:rsidTr="008C4146">
        <w:tc>
          <w:tcPr>
            <w:tcW w:w="10915" w:type="dxa"/>
          </w:tcPr>
          <w:p w14:paraId="7715C430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91454A2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16AD2A13" w14:textId="77777777" w:rsidTr="008C4146">
        <w:tc>
          <w:tcPr>
            <w:tcW w:w="10915" w:type="dxa"/>
          </w:tcPr>
          <w:p w14:paraId="56CE8975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4C7C39C6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54C14CD3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C33D234" w14:textId="77777777" w:rsidR="001153BC" w:rsidRPr="00B2414F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153BC" w:rsidRPr="00B2414F" w14:paraId="01454C76" w14:textId="77777777" w:rsidTr="008C4146">
        <w:tc>
          <w:tcPr>
            <w:tcW w:w="4361" w:type="dxa"/>
            <w:shd w:val="clear" w:color="auto" w:fill="auto"/>
          </w:tcPr>
          <w:p w14:paraId="3B13CA51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1153BC" w:rsidRPr="00723E6D" w14:paraId="5553BAB5" w14:textId="77777777" w:rsidTr="008C4146">
        <w:tc>
          <w:tcPr>
            <w:tcW w:w="4361" w:type="dxa"/>
            <w:shd w:val="clear" w:color="auto" w:fill="auto"/>
          </w:tcPr>
          <w:p w14:paraId="5A9305D6" w14:textId="77777777" w:rsidR="001153BC" w:rsidRPr="00723E6D" w:rsidRDefault="001153BC" w:rsidP="008C4146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82EA080" w14:textId="77777777" w:rsidR="001153BC" w:rsidRPr="00723E6D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FD013CE" w14:textId="77777777" w:rsidR="001153BC" w:rsidRPr="008743D0" w:rsidRDefault="001153BC" w:rsidP="001153BC">
      <w:pPr>
        <w:rPr>
          <w:b/>
        </w:rPr>
      </w:pPr>
    </w:p>
    <w:p w14:paraId="6C94C6B6" w14:textId="77777777" w:rsidR="001153BC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2981E25" w14:textId="77777777" w:rsidR="001153BC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C925D1" w14:textId="77777777" w:rsidR="001153BC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FBC9B7D" w14:textId="77777777" w:rsidR="001153BC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1A5FF14" w14:textId="77777777" w:rsidR="001153BC" w:rsidRPr="00A02E0A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8374EB2" w14:textId="77777777" w:rsidR="001153BC" w:rsidRPr="00A02E0A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84FC187" w14:textId="77777777" w:rsidR="00BE6132" w:rsidRDefault="00BE6132"/>
    <w:sectPr w:rsidR="00BE6132" w:rsidSect="00C15B6A">
      <w:headerReference w:type="first" r:id="rId7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8153D" w14:textId="77777777" w:rsidR="00371F19" w:rsidRDefault="00371F19" w:rsidP="001153BC">
      <w:pPr>
        <w:spacing w:after="0" w:line="240" w:lineRule="auto"/>
      </w:pPr>
      <w:r>
        <w:separator/>
      </w:r>
    </w:p>
  </w:endnote>
  <w:endnote w:type="continuationSeparator" w:id="0">
    <w:p w14:paraId="59233543" w14:textId="77777777" w:rsidR="00371F19" w:rsidRDefault="00371F19" w:rsidP="0011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32DD4" w14:textId="77777777" w:rsidR="00371F19" w:rsidRDefault="00371F19" w:rsidP="001153BC">
      <w:pPr>
        <w:spacing w:after="0" w:line="240" w:lineRule="auto"/>
      </w:pPr>
      <w:r>
        <w:separator/>
      </w:r>
    </w:p>
  </w:footnote>
  <w:footnote w:type="continuationSeparator" w:id="0">
    <w:p w14:paraId="3A2A9628" w14:textId="77777777" w:rsidR="00371F19" w:rsidRDefault="00371F19" w:rsidP="001153BC">
      <w:pPr>
        <w:spacing w:after="0" w:line="240" w:lineRule="auto"/>
      </w:pPr>
      <w:r>
        <w:continuationSeparator/>
      </w:r>
    </w:p>
  </w:footnote>
  <w:footnote w:id="1">
    <w:p w14:paraId="5CD2F7DA" w14:textId="77777777" w:rsidR="001153BC" w:rsidRDefault="001153BC" w:rsidP="001153BC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  <w:footnote w:id="2">
    <w:p w14:paraId="7826963C" w14:textId="74783B41" w:rsidR="00FB57D1" w:rsidRDefault="00FB57D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B57D1">
        <w:t xml:space="preserve">Za </w:t>
      </w:r>
      <w:proofErr w:type="spellStart"/>
      <w:r w:rsidRPr="00FB57D1">
        <w:t>významnou</w:t>
      </w:r>
      <w:proofErr w:type="spellEnd"/>
      <w:r w:rsidRPr="00FB57D1">
        <w:t xml:space="preserve"> stavební zakázku jsou považovány stavební činnosti obdobného charakteru tj. např. </w:t>
      </w:r>
      <w:proofErr w:type="spellStart"/>
      <w:r w:rsidRPr="00FB57D1">
        <w:t>výstavba</w:t>
      </w:r>
      <w:proofErr w:type="spellEnd"/>
      <w:r w:rsidRPr="00FB57D1">
        <w:t xml:space="preserve"> či rekonstrukce komunikace v hodnotě 5 mil. Kč bez DPH za jednu stavební činnost.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4ECC" w14:textId="77777777" w:rsidR="00181CDC" w:rsidRDefault="00000000" w:rsidP="00181CDC">
    <w:pPr>
      <w:pStyle w:val="Zhlav"/>
      <w:jc w:val="center"/>
    </w:pPr>
  </w:p>
  <w:p w14:paraId="298AB177" w14:textId="77777777" w:rsidR="00181CDC" w:rsidRDefault="00000000">
    <w:pPr>
      <w:pStyle w:val="Zhlav"/>
    </w:pPr>
  </w:p>
  <w:p w14:paraId="48C6F567" w14:textId="77777777" w:rsidR="00181CDC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1153BC"/>
    <w:rsid w:val="00371F19"/>
    <w:rsid w:val="008D4C3E"/>
    <w:rsid w:val="00A53583"/>
    <w:rsid w:val="00BE6132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  <w:style w:type="table" w:styleId="Mkatabulky">
    <w:name w:val="Table Grid"/>
    <w:basedOn w:val="Normlntabulka"/>
    <w:uiPriority w:val="39"/>
    <w:rsid w:val="00FB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FB57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58DD41E-11BF-4C44-8EF4-0EE7DBEA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217</Words>
  <Characters>1285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2023-05-24T05:28:00Z</dcterms:created>
  <dcterms:modified xsi:type="dcterms:W3CDTF">2023-05-24T05:28:00Z</dcterms:modified>
</cp:coreProperties>
</file>